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9F" w:rsidRDefault="00C06D33">
      <w:pPr>
        <w:rPr>
          <w:rFonts w:ascii="Comic Sans MS" w:hAnsi="Comic Sans MS"/>
          <w:sz w:val="36"/>
        </w:rPr>
      </w:pPr>
      <w:r>
        <w:rPr>
          <w:rFonts w:ascii="Comic Sans MS" w:hAnsi="Comic Sans MS"/>
          <w:noProof/>
          <w:sz w:val="36"/>
        </w:rPr>
        <w:pict>
          <v:shapetype id="_x0000_t202" coordsize="21600,21600" o:spt="202" path="m,l,21600r21600,l21600,xe">
            <v:stroke joinstyle="miter"/>
            <v:path gradientshapeok="t" o:connecttype="rect"/>
          </v:shapetype>
          <v:shape id="Text Box 1" o:spid="_x0000_s1026" type="#_x0000_t202" style="position:absolute;margin-left:447.75pt;margin-top:-8.25pt;width:112.5pt;height:8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" fillcolor="white [3201]" stroked="f" strokeweight=".5pt">
            <v:textbox>
              <w:txbxContent>
                <w:p w:rsidR="002E7E9F" w:rsidRDefault="002E7E9F">
                  <w:r>
                    <w:rPr>
                      <w:rFonts w:eastAsia="Times New Roman"/>
                      <w:noProof/>
                    </w:rPr>
                    <w:drawing>
                      <wp:inline distT="0" distB="0" distL="0" distR="0">
                        <wp:extent cx="1247775" cy="910876"/>
                        <wp:effectExtent l="0" t="0" r="0" b="3810"/>
                        <wp:docPr id="2" name="Picture 2" descr="cid:AB1D1639-EF2A-43FD-963E-BDF58AAAFAB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96C278-6903-4B94-AB55-C4232940F94D" descr="cid:AB1D1639-EF2A-43FD-963E-BDF58AAAFAB7@home"/>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219" cy="919230"/>
                                </a:xfrm>
                                <a:prstGeom prst="rect">
                                  <a:avLst/>
                                </a:prstGeom>
                                <a:noFill/>
                                <a:ln>
                                  <a:noFill/>
                                </a:ln>
                              </pic:spPr>
                            </pic:pic>
                          </a:graphicData>
                        </a:graphic>
                      </wp:inline>
                    </w:drawing>
                  </w:r>
                </w:p>
              </w:txbxContent>
            </v:textbox>
          </v:shape>
        </w:pict>
      </w:r>
      <w:r w:rsidR="002E7E9F" w:rsidRPr="002E7E9F">
        <w:rPr>
          <w:rFonts w:ascii="Comic Sans MS" w:hAnsi="Comic Sans MS"/>
          <w:sz w:val="36"/>
        </w:rPr>
        <w:t xml:space="preserve">Small Breed Dog Recommendations </w:t>
      </w:r>
    </w:p>
    <w:p w:rsidR="00FF200F" w:rsidRPr="00FF200F" w:rsidRDefault="00FF200F">
      <w:pPr>
        <w:rPr>
          <w:rFonts w:ascii="Comic Sans MS" w:hAnsi="Comic Sans MS"/>
          <w:sz w:val="36"/>
        </w:rPr>
      </w:pPr>
      <w:bookmarkStart w:id="0" w:name="_GoBack"/>
      <w:bookmarkEnd w:id="0"/>
    </w:p>
    <w:p w:rsidR="002E7E9F" w:rsidRDefault="002E7E9F">
      <w:pPr>
        <w:rPr>
          <w:rFonts w:ascii="Comic Sans MS" w:hAnsi="Comic Sans MS"/>
        </w:rPr>
      </w:pPr>
      <w:r>
        <w:rPr>
          <w:rFonts w:ascii="Comic Sans MS" w:hAnsi="Comic Sans MS"/>
        </w:rPr>
        <w:t xml:space="preserve">Puppies: </w:t>
      </w:r>
    </w:p>
    <w:p w:rsidR="002E7E9F" w:rsidRDefault="002E7E9F" w:rsidP="002E7E9F">
      <w:pPr>
        <w:pStyle w:val="ListParagraph"/>
        <w:numPr>
          <w:ilvl w:val="0"/>
          <w:numId w:val="1"/>
        </w:numPr>
        <w:rPr>
          <w:rFonts w:ascii="Comic Sans MS" w:hAnsi="Comic Sans MS"/>
        </w:rPr>
      </w:pPr>
      <w:r>
        <w:rPr>
          <w:rFonts w:ascii="Comic Sans MS" w:hAnsi="Comic Sans MS"/>
        </w:rPr>
        <w:t xml:space="preserve">Nutrical, (a high calorie paste), should be given three times a day regardless if the puppy has eaten or not. Continue using the Nutrical until the puppy is greater than 2 lbs in body weight. Food should be offered at least three times a day until 4 months of age. Always allow the puppy to eat as much as they desire at each feeding. </w:t>
      </w:r>
    </w:p>
    <w:p w:rsidR="008E012B" w:rsidRDefault="008E012B" w:rsidP="008E012B">
      <w:pPr>
        <w:pStyle w:val="ListParagraph"/>
        <w:rPr>
          <w:rFonts w:ascii="Comic Sans MS" w:hAnsi="Comic Sans MS"/>
        </w:rPr>
      </w:pPr>
    </w:p>
    <w:p w:rsidR="002E7E9F" w:rsidRDefault="002E7E9F" w:rsidP="002E7E9F">
      <w:pPr>
        <w:pStyle w:val="ListParagraph"/>
        <w:numPr>
          <w:ilvl w:val="0"/>
          <w:numId w:val="1"/>
        </w:numPr>
        <w:rPr>
          <w:rFonts w:ascii="Comic Sans MS" w:hAnsi="Comic Sans MS"/>
        </w:rPr>
      </w:pPr>
      <w:r>
        <w:rPr>
          <w:rFonts w:ascii="Comic Sans MS" w:hAnsi="Comic Sans MS"/>
        </w:rPr>
        <w:t xml:space="preserve">Place a collar on the puppy with an attached bell. This will help prevent accidentally stepping on your puppy. Be careful that the collar is not </w:t>
      </w:r>
      <w:r w:rsidR="00C67E21">
        <w:rPr>
          <w:rFonts w:ascii="Comic Sans MS" w:hAnsi="Comic Sans MS"/>
        </w:rPr>
        <w:t>too</w:t>
      </w:r>
      <w:r>
        <w:rPr>
          <w:rFonts w:ascii="Comic Sans MS" w:hAnsi="Comic Sans MS"/>
        </w:rPr>
        <w:t xml:space="preserve"> tight on their neck or too loose so that it may become caught or that the puppy can pass a front leg through the collar. </w:t>
      </w:r>
    </w:p>
    <w:p w:rsidR="008E012B" w:rsidRDefault="008E012B" w:rsidP="008E012B">
      <w:pPr>
        <w:pStyle w:val="ListParagraph"/>
        <w:rPr>
          <w:rFonts w:ascii="Comic Sans MS" w:hAnsi="Comic Sans MS"/>
        </w:rPr>
      </w:pPr>
    </w:p>
    <w:p w:rsidR="002E7E9F" w:rsidRDefault="002E7E9F" w:rsidP="002E7E9F">
      <w:pPr>
        <w:pStyle w:val="ListParagraph"/>
        <w:numPr>
          <w:ilvl w:val="0"/>
          <w:numId w:val="1"/>
        </w:numPr>
        <w:rPr>
          <w:rFonts w:ascii="Comic Sans MS" w:hAnsi="Comic Sans MS"/>
        </w:rPr>
      </w:pPr>
      <w:r>
        <w:rPr>
          <w:rFonts w:ascii="Comic Sans MS" w:hAnsi="Comic Sans MS"/>
        </w:rPr>
        <w:t xml:space="preserve">Attach a personal tag with your cell phone number to the collar. </w:t>
      </w:r>
    </w:p>
    <w:p w:rsidR="008E012B" w:rsidRDefault="008E012B" w:rsidP="008E012B">
      <w:pPr>
        <w:pStyle w:val="ListParagraph"/>
        <w:rPr>
          <w:rFonts w:ascii="Comic Sans MS" w:hAnsi="Comic Sans MS"/>
        </w:rPr>
      </w:pPr>
    </w:p>
    <w:p w:rsidR="002E7E9F" w:rsidRDefault="002E7E9F" w:rsidP="002E7E9F">
      <w:pPr>
        <w:pStyle w:val="ListParagraph"/>
        <w:numPr>
          <w:ilvl w:val="0"/>
          <w:numId w:val="1"/>
        </w:numPr>
        <w:rPr>
          <w:rFonts w:ascii="Comic Sans MS" w:hAnsi="Comic Sans MS"/>
        </w:rPr>
      </w:pPr>
      <w:r>
        <w:rPr>
          <w:rFonts w:ascii="Comic Sans MS" w:hAnsi="Comic Sans MS"/>
        </w:rPr>
        <w:t xml:space="preserve">Use a harness when walking your dog. Attach your Rabies tag to the halter. You will receive the Rabies tag when the puppy gets his/her vaccine at </w:t>
      </w:r>
      <w:r w:rsidR="00C67E21">
        <w:rPr>
          <w:rFonts w:ascii="Comic Sans MS" w:hAnsi="Comic Sans MS"/>
        </w:rPr>
        <w:t xml:space="preserve">4 months of age. </w:t>
      </w:r>
    </w:p>
    <w:p w:rsidR="008E012B" w:rsidRDefault="008E012B" w:rsidP="008E012B">
      <w:pPr>
        <w:pStyle w:val="ListParagraph"/>
        <w:rPr>
          <w:rFonts w:ascii="Comic Sans MS" w:hAnsi="Comic Sans MS"/>
        </w:rPr>
      </w:pPr>
    </w:p>
    <w:p w:rsidR="00C67E21" w:rsidRDefault="00C67E21" w:rsidP="002E7E9F">
      <w:pPr>
        <w:pStyle w:val="ListParagraph"/>
        <w:numPr>
          <w:ilvl w:val="0"/>
          <w:numId w:val="1"/>
        </w:numPr>
        <w:rPr>
          <w:rFonts w:ascii="Comic Sans MS" w:hAnsi="Comic Sans MS"/>
        </w:rPr>
      </w:pPr>
      <w:r>
        <w:rPr>
          <w:rFonts w:ascii="Comic Sans MS" w:hAnsi="Comic Sans MS"/>
        </w:rPr>
        <w:t xml:space="preserve">A microchip should be implanted for permanent identification. This simple procedure may be done at any time or at the time of spay/neuter surgery. </w:t>
      </w:r>
    </w:p>
    <w:p w:rsidR="008E012B" w:rsidRDefault="008E012B" w:rsidP="008E012B">
      <w:pPr>
        <w:pStyle w:val="ListParagraph"/>
        <w:rPr>
          <w:rFonts w:ascii="Comic Sans MS" w:hAnsi="Comic Sans MS"/>
        </w:rPr>
      </w:pPr>
    </w:p>
    <w:p w:rsidR="00C67E21" w:rsidRDefault="00C67E21" w:rsidP="002E7E9F">
      <w:pPr>
        <w:pStyle w:val="ListParagraph"/>
        <w:numPr>
          <w:ilvl w:val="0"/>
          <w:numId w:val="1"/>
        </w:numPr>
        <w:rPr>
          <w:rFonts w:ascii="Comic Sans MS" w:hAnsi="Comic Sans MS"/>
        </w:rPr>
      </w:pPr>
      <w:r>
        <w:rPr>
          <w:rFonts w:ascii="Comic Sans MS" w:hAnsi="Comic Sans MS"/>
        </w:rPr>
        <w:t xml:space="preserve">Always supervise your puppy around a pool. As an extra precaution keep the level of the pool at the very top of the pool deck. </w:t>
      </w:r>
    </w:p>
    <w:p w:rsidR="008E012B" w:rsidRDefault="008E012B" w:rsidP="008E012B">
      <w:pPr>
        <w:pStyle w:val="ListParagraph"/>
        <w:rPr>
          <w:rFonts w:ascii="Comic Sans MS" w:hAnsi="Comic Sans MS"/>
        </w:rPr>
      </w:pPr>
    </w:p>
    <w:p w:rsidR="008E012B" w:rsidRPr="008E012B" w:rsidRDefault="00C67E21" w:rsidP="008E012B">
      <w:pPr>
        <w:pStyle w:val="ListParagraph"/>
        <w:numPr>
          <w:ilvl w:val="0"/>
          <w:numId w:val="1"/>
        </w:numPr>
        <w:rPr>
          <w:rFonts w:ascii="Comic Sans MS" w:hAnsi="Comic Sans MS"/>
        </w:rPr>
      </w:pPr>
      <w:r>
        <w:rPr>
          <w:rFonts w:ascii="Comic Sans MS" w:hAnsi="Comic Sans MS"/>
        </w:rPr>
        <w:t xml:space="preserve">Never leave your puppy on furniture. They can jump off and break their front legs very easily. </w:t>
      </w:r>
    </w:p>
    <w:p w:rsidR="008E012B" w:rsidRDefault="008E012B" w:rsidP="008E012B">
      <w:pPr>
        <w:pStyle w:val="ListParagraph"/>
        <w:rPr>
          <w:rFonts w:ascii="Comic Sans MS" w:hAnsi="Comic Sans MS"/>
        </w:rPr>
      </w:pPr>
    </w:p>
    <w:p w:rsidR="00C67E21" w:rsidRDefault="00C67E21" w:rsidP="002E7E9F">
      <w:pPr>
        <w:pStyle w:val="ListParagraph"/>
        <w:numPr>
          <w:ilvl w:val="0"/>
          <w:numId w:val="1"/>
        </w:numPr>
        <w:rPr>
          <w:rFonts w:ascii="Comic Sans MS" w:hAnsi="Comic Sans MS"/>
        </w:rPr>
      </w:pPr>
      <w:r>
        <w:rPr>
          <w:rFonts w:ascii="Comic Sans MS" w:hAnsi="Comic Sans MS"/>
        </w:rPr>
        <w:t xml:space="preserve">Puppies often wiggle and fall out of people’s hands. Make sure to always have children sitting down on the floor if the hold the puppy. Remind even adults to hold the puppy with two hands and watch for wiggling. </w:t>
      </w:r>
    </w:p>
    <w:p w:rsidR="008E012B" w:rsidRDefault="008E012B" w:rsidP="008E012B">
      <w:pPr>
        <w:pStyle w:val="ListParagraph"/>
        <w:rPr>
          <w:rFonts w:ascii="Comic Sans MS" w:hAnsi="Comic Sans MS"/>
        </w:rPr>
      </w:pPr>
    </w:p>
    <w:p w:rsidR="008E012B" w:rsidRPr="008E012B" w:rsidRDefault="00C67E21" w:rsidP="008E012B">
      <w:pPr>
        <w:pStyle w:val="ListParagraph"/>
        <w:numPr>
          <w:ilvl w:val="0"/>
          <w:numId w:val="1"/>
        </w:numPr>
        <w:rPr>
          <w:rFonts w:ascii="Comic Sans MS" w:hAnsi="Comic Sans MS"/>
        </w:rPr>
      </w:pPr>
      <w:r>
        <w:rPr>
          <w:rFonts w:ascii="Comic Sans MS" w:hAnsi="Comic Sans MS"/>
        </w:rPr>
        <w:t xml:space="preserve">Neutering/Spaying should be delayed until all adult teeth have erupted. Most small dogs need to have retained deciduous (baby teeth) extracted. These teeth may be removed at the time of the spay/neuter surgery. The typical time to do this surgery is six and a half to seven months. Puppies </w:t>
      </w:r>
      <w:r>
        <w:rPr>
          <w:rFonts w:ascii="Comic Sans MS" w:hAnsi="Comic Sans MS"/>
        </w:rPr>
        <w:lastRenderedPageBreak/>
        <w:t>weighing less than 3 lbs may have may have their surgeries delayed until after 1 year o</w:t>
      </w:r>
      <w:r w:rsidR="008E012B">
        <w:rPr>
          <w:rFonts w:ascii="Comic Sans MS" w:hAnsi="Comic Sans MS"/>
        </w:rPr>
        <w:t>f age to allow for more growth.</w:t>
      </w:r>
    </w:p>
    <w:sectPr w:rsidR="008E012B" w:rsidRPr="008E012B" w:rsidSect="008E012B">
      <w:headerReference w:type="even" r:id="rId10"/>
      <w:headerReference w:type="default" r:id="rId11"/>
      <w:footerReference w:type="even" r:id="rId12"/>
      <w:footerReference w:type="default" r:id="rId13"/>
      <w:headerReference w:type="first" r:id="rId14"/>
      <w:footerReference w:type="first" r:id="rId15"/>
      <w:pgSz w:w="12240" w:h="15840"/>
      <w:pgMar w:top="576"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B1" w:rsidRDefault="00B541B1" w:rsidP="008E012B">
      <w:pPr>
        <w:spacing w:after="0" w:line="240" w:lineRule="auto"/>
      </w:pPr>
      <w:r>
        <w:separator/>
      </w:r>
    </w:p>
  </w:endnote>
  <w:endnote w:type="continuationSeparator" w:id="0">
    <w:p w:rsidR="00B541B1" w:rsidRDefault="00B541B1" w:rsidP="008E0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AD" w:rsidRDefault="00FE7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2B" w:rsidRDefault="008E012B" w:rsidP="008E012B">
    <w:pPr>
      <w:pStyle w:val="Footer"/>
      <w:ind w:left="720"/>
      <w:jc w:val="center"/>
    </w:pPr>
    <w:r>
      <w:t xml:space="preserve">Katherine Murphy, </w:t>
    </w:r>
    <w:proofErr w:type="gramStart"/>
    <w:r>
      <w:t>DVM  *</w:t>
    </w:r>
    <w:proofErr w:type="gramEnd"/>
    <w:r>
      <w:t xml:space="preserve">  Tara Valentine, DVM  *  </w:t>
    </w:r>
    <w:r w:rsidR="00FE7BAD">
      <w:t xml:space="preserve">Stacie </w:t>
    </w:r>
    <w:proofErr w:type="spellStart"/>
    <w:r w:rsidR="00FE7BAD">
      <w:t>Lipinksi</w:t>
    </w:r>
    <w:proofErr w:type="spellEnd"/>
    <w:r>
      <w:t xml:space="preserve">, DVM </w:t>
    </w:r>
    <w:r w:rsidR="00FE7BAD">
      <w:t xml:space="preserve">*Megan Mota, DVM </w:t>
    </w:r>
  </w:p>
  <w:p w:rsidR="008E012B" w:rsidRDefault="008E012B" w:rsidP="008E012B">
    <w:pPr>
      <w:pStyle w:val="Footer"/>
      <w:ind w:left="720"/>
      <w:jc w:val="center"/>
    </w:pPr>
    <w:r>
      <w:t>Phone: (727) 796-2552 Fax: (727) 725-5805</w:t>
    </w:r>
  </w:p>
  <w:p w:rsidR="008E012B" w:rsidRDefault="008E012B" w:rsidP="008E012B">
    <w:pPr>
      <w:pStyle w:val="Footer"/>
      <w:ind w:left="720"/>
      <w:jc w:val="center"/>
    </w:pPr>
    <w:r>
      <w:t>2651 Sunset Point Road, Clearwater, FL 33759</w:t>
    </w:r>
  </w:p>
  <w:p w:rsidR="008E012B" w:rsidRDefault="00C06D33" w:rsidP="008E012B">
    <w:pPr>
      <w:pStyle w:val="Footer"/>
      <w:ind w:left="720"/>
      <w:jc w:val="center"/>
    </w:pPr>
    <w:hyperlink r:id="rId1" w:history="1">
      <w:r w:rsidR="008E012B" w:rsidRPr="00004498">
        <w:rPr>
          <w:rStyle w:val="Hyperlink"/>
        </w:rPr>
        <w:t>www.myanimalandbird.com</w:t>
      </w:r>
    </w:hyperlink>
    <w:r w:rsidR="008E012B">
      <w:t xml:space="preserve"> </w:t>
    </w:r>
  </w:p>
  <w:p w:rsidR="008E012B" w:rsidRDefault="008E01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AD" w:rsidRDefault="00FE7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B1" w:rsidRDefault="00B541B1" w:rsidP="008E012B">
      <w:pPr>
        <w:spacing w:after="0" w:line="240" w:lineRule="auto"/>
      </w:pPr>
      <w:r>
        <w:separator/>
      </w:r>
    </w:p>
  </w:footnote>
  <w:footnote w:type="continuationSeparator" w:id="0">
    <w:p w:rsidR="00B541B1" w:rsidRDefault="00B541B1" w:rsidP="008E0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AD" w:rsidRDefault="00FE7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AD" w:rsidRDefault="00FE7B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AD" w:rsidRDefault="00FE7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4EB7"/>
    <w:multiLevelType w:val="hybridMultilevel"/>
    <w:tmpl w:val="342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558FF"/>
    <w:multiLevelType w:val="hybridMultilevel"/>
    <w:tmpl w:val="07BA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E7E9F"/>
    <w:rsid w:val="001142C6"/>
    <w:rsid w:val="002E7E9F"/>
    <w:rsid w:val="008E012B"/>
    <w:rsid w:val="00B541B1"/>
    <w:rsid w:val="00C06D33"/>
    <w:rsid w:val="00C67E21"/>
    <w:rsid w:val="00DB2AC3"/>
    <w:rsid w:val="00FE7BAD"/>
    <w:rsid w:val="00FF2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E9F"/>
    <w:rPr>
      <w:rFonts w:ascii="Tahoma" w:hAnsi="Tahoma" w:cs="Tahoma"/>
      <w:sz w:val="16"/>
      <w:szCs w:val="16"/>
    </w:rPr>
  </w:style>
  <w:style w:type="paragraph" w:styleId="ListParagraph">
    <w:name w:val="List Paragraph"/>
    <w:basedOn w:val="Normal"/>
    <w:uiPriority w:val="34"/>
    <w:qFormat/>
    <w:rsid w:val="002E7E9F"/>
    <w:pPr>
      <w:ind w:left="720"/>
      <w:contextualSpacing/>
    </w:pPr>
  </w:style>
  <w:style w:type="paragraph" w:styleId="Header">
    <w:name w:val="header"/>
    <w:basedOn w:val="Normal"/>
    <w:link w:val="HeaderChar"/>
    <w:uiPriority w:val="99"/>
    <w:unhideWhenUsed/>
    <w:rsid w:val="008E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2B"/>
  </w:style>
  <w:style w:type="paragraph" w:styleId="Footer">
    <w:name w:val="footer"/>
    <w:basedOn w:val="Normal"/>
    <w:link w:val="FooterChar"/>
    <w:uiPriority w:val="99"/>
    <w:unhideWhenUsed/>
    <w:rsid w:val="008E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2B"/>
  </w:style>
  <w:style w:type="character" w:styleId="Hyperlink">
    <w:name w:val="Hyperlink"/>
    <w:basedOn w:val="DefaultParagraphFont"/>
    <w:uiPriority w:val="99"/>
    <w:unhideWhenUsed/>
    <w:rsid w:val="008E0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E9F"/>
    <w:rPr>
      <w:rFonts w:ascii="Tahoma" w:hAnsi="Tahoma" w:cs="Tahoma"/>
      <w:sz w:val="16"/>
      <w:szCs w:val="16"/>
    </w:rPr>
  </w:style>
  <w:style w:type="paragraph" w:styleId="ListParagraph">
    <w:name w:val="List Paragraph"/>
    <w:basedOn w:val="Normal"/>
    <w:uiPriority w:val="34"/>
    <w:qFormat/>
    <w:rsid w:val="002E7E9F"/>
    <w:pPr>
      <w:ind w:left="720"/>
      <w:contextualSpacing/>
    </w:pPr>
  </w:style>
  <w:style w:type="paragraph" w:styleId="Header">
    <w:name w:val="header"/>
    <w:basedOn w:val="Normal"/>
    <w:link w:val="HeaderChar"/>
    <w:uiPriority w:val="99"/>
    <w:unhideWhenUsed/>
    <w:rsid w:val="008E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2B"/>
  </w:style>
  <w:style w:type="paragraph" w:styleId="Footer">
    <w:name w:val="footer"/>
    <w:basedOn w:val="Normal"/>
    <w:link w:val="FooterChar"/>
    <w:uiPriority w:val="99"/>
    <w:unhideWhenUsed/>
    <w:rsid w:val="008E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2B"/>
  </w:style>
  <w:style w:type="character" w:styleId="Hyperlink">
    <w:name w:val="Hyperlink"/>
    <w:basedOn w:val="DefaultParagraphFont"/>
    <w:uiPriority w:val="99"/>
    <w:unhideWhenUsed/>
    <w:rsid w:val="008E0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AB1D1639-EF2A-43FD-963E-BDF58AAAFAB7@ho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yanimalandbi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2002-4827-4029-BDDA-4D78D777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Clearwater</cp:lastModifiedBy>
  <cp:revision>2</cp:revision>
  <dcterms:created xsi:type="dcterms:W3CDTF">2019-08-19T14:43:00Z</dcterms:created>
  <dcterms:modified xsi:type="dcterms:W3CDTF">2019-08-19T14:43:00Z</dcterms:modified>
</cp:coreProperties>
</file>